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5F" w:rsidRDefault="0096115F" w:rsidP="0096115F">
      <w:pPr>
        <w:pStyle w:val="NormaaliWWW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96115F" w:rsidRDefault="0096115F" w:rsidP="0096115F">
      <w:pPr>
        <w:pStyle w:val="NormaaliWWW"/>
        <w:rPr>
          <w:rFonts w:asciiTheme="minorHAnsi" w:hAnsiTheme="minorHAnsi" w:cstheme="minorHAnsi"/>
          <w:color w:val="000000"/>
          <w:sz w:val="22"/>
          <w:szCs w:val="22"/>
        </w:rPr>
      </w:pPr>
    </w:p>
    <w:p w:rsidR="0096115F" w:rsidRPr="0096115F" w:rsidRDefault="0096115F" w:rsidP="0096115F">
      <w:pPr>
        <w:pStyle w:val="NormaaliWWW"/>
        <w:rPr>
          <w:rFonts w:asciiTheme="minorHAnsi" w:hAnsiTheme="minorHAnsi" w:cstheme="minorHAnsi"/>
          <w:color w:val="000000"/>
          <w:sz w:val="22"/>
          <w:szCs w:val="22"/>
        </w:rPr>
      </w:pPr>
      <w:r w:rsidRPr="0096115F">
        <w:rPr>
          <w:rFonts w:asciiTheme="minorHAnsi" w:hAnsiTheme="minorHAnsi" w:cstheme="minorHAnsi"/>
          <w:color w:val="000000"/>
          <w:sz w:val="22"/>
          <w:szCs w:val="22"/>
        </w:rPr>
        <w:t>POHJA 1: Yhteistyökumppani</w:t>
      </w:r>
    </w:p>
    <w:p w:rsidR="0096115F" w:rsidRPr="0096115F" w:rsidRDefault="0096115F" w:rsidP="0096115F">
      <w:pPr>
        <w:pStyle w:val="NormaaliWWW"/>
        <w:rPr>
          <w:rFonts w:asciiTheme="minorHAnsi" w:hAnsiTheme="minorHAnsi" w:cstheme="minorHAnsi"/>
          <w:color w:val="000000"/>
          <w:sz w:val="22"/>
          <w:szCs w:val="22"/>
        </w:rPr>
      </w:pPr>
      <w:r w:rsidRPr="0096115F">
        <w:rPr>
          <w:rFonts w:asciiTheme="minorHAnsi" w:hAnsiTheme="minorHAnsi" w:cstheme="minorHAnsi"/>
          <w:color w:val="000000"/>
          <w:sz w:val="22"/>
          <w:szCs w:val="22"/>
        </w:rPr>
        <w:t>Hyvä yhteistyökumppani</w:t>
      </w:r>
    </w:p>
    <w:p w:rsidR="0096115F" w:rsidRPr="0096115F" w:rsidRDefault="0096115F" w:rsidP="0096115F">
      <w:pPr>
        <w:pStyle w:val="NormaaliWWW"/>
        <w:rPr>
          <w:rFonts w:asciiTheme="minorHAnsi" w:hAnsiTheme="minorHAnsi" w:cstheme="minorHAnsi"/>
          <w:color w:val="000000"/>
          <w:sz w:val="22"/>
          <w:szCs w:val="22"/>
        </w:rPr>
      </w:pPr>
      <w:r w:rsidRPr="0096115F">
        <w:rPr>
          <w:rFonts w:asciiTheme="minorHAnsi" w:hAnsiTheme="minorHAnsi" w:cstheme="minorHAnsi"/>
          <w:color w:val="000000"/>
          <w:sz w:val="22"/>
          <w:szCs w:val="22"/>
        </w:rPr>
        <w:t xml:space="preserve">Meillä [yrityksen nimi] työturvallisuusvaatimuksiin kuuluu, että jokainen työmaalla työskentelevä tekee kaksiosaisen työmaaperehdytyksen: ennen työmaalle tuloa tehtävän </w:t>
      </w:r>
      <w:proofErr w:type="spellStart"/>
      <w:r w:rsidRPr="0096115F">
        <w:rPr>
          <w:rFonts w:asciiTheme="minorHAnsi" w:hAnsiTheme="minorHAnsi" w:cstheme="minorHAnsi"/>
          <w:color w:val="000000"/>
          <w:sz w:val="22"/>
          <w:szCs w:val="22"/>
        </w:rPr>
        <w:t>ePerehdytyksen</w:t>
      </w:r>
      <w:proofErr w:type="spellEnd"/>
      <w:r w:rsidRPr="0096115F">
        <w:rPr>
          <w:rFonts w:asciiTheme="minorHAnsi" w:hAnsiTheme="minorHAnsi" w:cstheme="minorHAnsi"/>
          <w:color w:val="000000"/>
          <w:sz w:val="22"/>
          <w:szCs w:val="22"/>
        </w:rPr>
        <w:t xml:space="preserve"> ja työmaalla tehtävän työmaakohtaisen perehdytyksen.</w:t>
      </w:r>
    </w:p>
    <w:p w:rsidR="0096115F" w:rsidRPr="0096115F" w:rsidRDefault="0096115F" w:rsidP="0096115F">
      <w:pPr>
        <w:pStyle w:val="NormaaliWWW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6115F">
        <w:rPr>
          <w:rFonts w:asciiTheme="minorHAnsi" w:hAnsiTheme="minorHAnsi" w:cstheme="minorHAnsi"/>
          <w:color w:val="000000"/>
          <w:sz w:val="22"/>
          <w:szCs w:val="22"/>
        </w:rPr>
        <w:t>ePerehdytyksen</w:t>
      </w:r>
      <w:proofErr w:type="spellEnd"/>
      <w:r w:rsidRPr="0096115F">
        <w:rPr>
          <w:rFonts w:asciiTheme="minorHAnsi" w:hAnsiTheme="minorHAnsi" w:cstheme="minorHAnsi"/>
          <w:color w:val="000000"/>
          <w:sz w:val="22"/>
          <w:szCs w:val="22"/>
        </w:rPr>
        <w:t xml:space="preserve"> tekeminen on osa hankintasopimustamme [ja se on myös ensimmäisen maksuerän ehtona]. Huolehdittehan siis, että jokainen työryhmänne työntekijä on tehnyt sen ennen työmaalle saapumista.</w:t>
      </w:r>
    </w:p>
    <w:p w:rsidR="0096115F" w:rsidRPr="0096115F" w:rsidRDefault="0096115F" w:rsidP="0096115F">
      <w:pPr>
        <w:pStyle w:val="NormaaliWWW"/>
        <w:rPr>
          <w:rFonts w:asciiTheme="minorHAnsi" w:hAnsiTheme="minorHAnsi" w:cstheme="minorHAnsi"/>
          <w:color w:val="000000"/>
          <w:sz w:val="22"/>
          <w:szCs w:val="22"/>
        </w:rPr>
      </w:pPr>
      <w:r w:rsidRPr="0096115F">
        <w:rPr>
          <w:rFonts w:asciiTheme="minorHAnsi" w:hAnsiTheme="minorHAnsi" w:cstheme="minorHAnsi"/>
          <w:color w:val="000000"/>
          <w:sz w:val="22"/>
          <w:szCs w:val="22"/>
        </w:rPr>
        <w:t xml:space="preserve">Suhtaudumme työturvallisuuteen [yrityksen nimi] vakavasti ja varsinkin perehdytys on tärkeässä roolissa ennakoivassa työturvallisuudessa. Pyrimme jatkuvasti kehittämään työmaalla tehtävää työmaakohtaista perehdytystä. </w:t>
      </w:r>
      <w:proofErr w:type="spellStart"/>
      <w:r w:rsidRPr="0096115F">
        <w:rPr>
          <w:rFonts w:asciiTheme="minorHAnsi" w:hAnsiTheme="minorHAnsi" w:cstheme="minorHAnsi"/>
          <w:color w:val="000000"/>
          <w:sz w:val="22"/>
          <w:szCs w:val="22"/>
        </w:rPr>
        <w:t>ePerehdytyksen</w:t>
      </w:r>
      <w:proofErr w:type="spellEnd"/>
      <w:r w:rsidRPr="0096115F">
        <w:rPr>
          <w:rFonts w:asciiTheme="minorHAnsi" w:hAnsiTheme="minorHAnsi" w:cstheme="minorHAnsi"/>
          <w:color w:val="000000"/>
          <w:sz w:val="22"/>
          <w:szCs w:val="22"/>
        </w:rPr>
        <w:t xml:space="preserve"> tekeminen etukäteen tukee työturvallisuutta ja mahdollistaa entistä perusteellisemmat työmaakohtaiset perehdytykset.</w:t>
      </w:r>
    </w:p>
    <w:p w:rsidR="0096115F" w:rsidRPr="0096115F" w:rsidRDefault="0096115F" w:rsidP="0096115F">
      <w:pPr>
        <w:pStyle w:val="NormaaliWWW"/>
        <w:rPr>
          <w:rFonts w:asciiTheme="minorHAnsi" w:hAnsiTheme="minorHAnsi" w:cstheme="minorHAnsi"/>
          <w:color w:val="000000"/>
          <w:sz w:val="22"/>
          <w:szCs w:val="22"/>
        </w:rPr>
      </w:pPr>
      <w:r w:rsidRPr="0096115F">
        <w:rPr>
          <w:rFonts w:asciiTheme="minorHAnsi" w:hAnsiTheme="minorHAnsi" w:cstheme="minorHAnsi"/>
          <w:color w:val="000000"/>
          <w:sz w:val="22"/>
          <w:szCs w:val="22"/>
        </w:rPr>
        <w:t>Kaikissa perehdytykseen liittyvissä asioissa voitte olla yhteydessä [yrityksen yhteyshenkilön nimi ja yhteystiedot]</w:t>
      </w:r>
    </w:p>
    <w:p w:rsidR="0096115F" w:rsidRPr="0096115F" w:rsidRDefault="0096115F" w:rsidP="0096115F">
      <w:pPr>
        <w:pStyle w:val="NormaaliWWW"/>
        <w:rPr>
          <w:rFonts w:asciiTheme="minorHAnsi" w:hAnsiTheme="minorHAnsi" w:cstheme="minorHAnsi"/>
          <w:color w:val="000000"/>
          <w:sz w:val="22"/>
          <w:szCs w:val="22"/>
        </w:rPr>
      </w:pPr>
      <w:r w:rsidRPr="0096115F">
        <w:rPr>
          <w:rFonts w:asciiTheme="minorHAnsi" w:hAnsiTheme="minorHAnsi" w:cstheme="minorHAnsi"/>
          <w:color w:val="000000"/>
          <w:sz w:val="22"/>
          <w:szCs w:val="22"/>
        </w:rPr>
        <w:t>Tehdään rakentamisesta yhdessä turvallisempaa!</w:t>
      </w:r>
    </w:p>
    <w:p w:rsidR="0096115F" w:rsidRPr="0096115F" w:rsidRDefault="0096115F" w:rsidP="0096115F">
      <w:pPr>
        <w:pStyle w:val="NormaaliWWW"/>
        <w:rPr>
          <w:rFonts w:asciiTheme="minorHAnsi" w:hAnsiTheme="minorHAnsi" w:cstheme="minorHAnsi"/>
          <w:color w:val="000000"/>
          <w:sz w:val="22"/>
          <w:szCs w:val="22"/>
        </w:rPr>
      </w:pPr>
      <w:r w:rsidRPr="0096115F">
        <w:rPr>
          <w:rFonts w:asciiTheme="minorHAnsi" w:hAnsiTheme="minorHAnsi" w:cstheme="minorHAnsi"/>
          <w:color w:val="000000"/>
          <w:sz w:val="22"/>
          <w:szCs w:val="22"/>
        </w:rPr>
        <w:t>Terveisin</w:t>
      </w:r>
    </w:p>
    <w:p w:rsidR="0096115F" w:rsidRPr="0096115F" w:rsidRDefault="0096115F" w:rsidP="0096115F">
      <w:pPr>
        <w:pStyle w:val="NormaaliWWW"/>
        <w:rPr>
          <w:rFonts w:asciiTheme="minorHAnsi" w:hAnsiTheme="minorHAnsi" w:cstheme="minorHAnsi"/>
          <w:color w:val="000000"/>
          <w:sz w:val="22"/>
          <w:szCs w:val="22"/>
        </w:rPr>
      </w:pPr>
      <w:r w:rsidRPr="0096115F">
        <w:rPr>
          <w:rFonts w:asciiTheme="minorHAnsi" w:hAnsiTheme="minorHAnsi" w:cstheme="minorHAnsi"/>
          <w:color w:val="000000"/>
          <w:sz w:val="22"/>
          <w:szCs w:val="22"/>
        </w:rPr>
        <w:t>[allekirjoitus]</w:t>
      </w:r>
    </w:p>
    <w:p w:rsidR="00CD0C82" w:rsidRDefault="00700717"/>
    <w:sectPr w:rsidR="00CD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5F"/>
    <w:rsid w:val="00270592"/>
    <w:rsid w:val="00600644"/>
    <w:rsid w:val="0096115F"/>
    <w:rsid w:val="00B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7734"/>
  <w15:chartTrackingRefBased/>
  <w15:docId w15:val="{27C19ABC-4DE1-417A-AA26-FCB63465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6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Kokko Ninna</dc:creator>
  <cp:keywords/>
  <dc:description/>
  <cp:lastModifiedBy>Kokko Ninna</cp:lastModifiedBy>
  <cp:revision>2</cp:revision>
  <dcterms:created xsi:type="dcterms:W3CDTF">2019-08-29T07:18:00Z</dcterms:created>
  <dcterms:modified xsi:type="dcterms:W3CDTF">2019-08-29T07:18:00Z</dcterms:modified>
</cp:coreProperties>
</file>